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69D" w:rsidRDefault="00C5769D" w:rsidP="00C576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4772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69D" w:rsidRDefault="00C5769D" w:rsidP="00C57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«Руч»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сикт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овмöдчöминса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администрация  </w:t>
      </w:r>
    </w:p>
    <w:p w:rsidR="00C5769D" w:rsidRDefault="00C5769D" w:rsidP="00C5769D">
      <w:pPr>
        <w:tabs>
          <w:tab w:val="center" w:pos="4536"/>
          <w:tab w:val="left" w:pos="7601"/>
          <w:tab w:val="left" w:pos="822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52BC7">
        <w:pict>
          <v:line id="_x0000_s1026" style="position:absolute;z-index:251658240;mso-position-horizontal-relative:text;mso-position-vertical-relative:text" from="9pt,14.4pt" to="459pt,14.4pt"/>
        </w:pic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ШУÖМ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5769D" w:rsidRDefault="00C5769D" w:rsidP="00C57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 сельского поселения «Руч» </w:t>
      </w:r>
    </w:p>
    <w:p w:rsidR="00C5769D" w:rsidRDefault="00C5769D" w:rsidP="00C57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C5769D" w:rsidRDefault="00244C4C" w:rsidP="00C5769D">
      <w:pPr>
        <w:pStyle w:val="8"/>
        <w:ind w:left="0" w:firstLine="0"/>
        <w:jc w:val="center"/>
        <w:rPr>
          <w:szCs w:val="28"/>
        </w:rPr>
      </w:pPr>
      <w:r>
        <w:rPr>
          <w:szCs w:val="28"/>
        </w:rPr>
        <w:t>25</w:t>
      </w:r>
      <w:r w:rsidR="00C5769D">
        <w:rPr>
          <w:szCs w:val="28"/>
        </w:rPr>
        <w:t xml:space="preserve"> </w:t>
      </w:r>
      <w:r>
        <w:rPr>
          <w:szCs w:val="28"/>
        </w:rPr>
        <w:t>апреля</w:t>
      </w:r>
      <w:r w:rsidR="00C5769D">
        <w:rPr>
          <w:szCs w:val="28"/>
        </w:rPr>
        <w:t xml:space="preserve"> 201</w:t>
      </w:r>
      <w:r>
        <w:rPr>
          <w:szCs w:val="28"/>
        </w:rPr>
        <w:t>8</w:t>
      </w:r>
      <w:r w:rsidR="00C5769D">
        <w:rPr>
          <w:szCs w:val="28"/>
        </w:rPr>
        <w:t xml:space="preserve"> года                                                                  №</w:t>
      </w:r>
      <w:r>
        <w:rPr>
          <w:szCs w:val="28"/>
        </w:rPr>
        <w:t xml:space="preserve"> 22</w:t>
      </w:r>
    </w:p>
    <w:p w:rsidR="00C5769D" w:rsidRDefault="00C5769D" w:rsidP="00C5769D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5769D" w:rsidRDefault="00C5769D" w:rsidP="00C5769D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Руч</w:t>
      </w:r>
    </w:p>
    <w:p w:rsidR="00C5769D" w:rsidRDefault="00C5769D" w:rsidP="00C5769D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Усть-Куломский район</w:t>
      </w:r>
    </w:p>
    <w:p w:rsidR="00C5769D" w:rsidRDefault="00C5769D" w:rsidP="00C5769D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Коми</w:t>
      </w:r>
    </w:p>
    <w:p w:rsidR="00C5769D" w:rsidRDefault="00C5769D" w:rsidP="00C5769D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5769D" w:rsidRDefault="00C5769D" w:rsidP="00C576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 внесении изменений в постановления </w:t>
      </w:r>
    </w:p>
    <w:p w:rsidR="00C5769D" w:rsidRDefault="00C5769D" w:rsidP="00C576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сельского поселения «Руч», </w:t>
      </w:r>
    </w:p>
    <w:p w:rsidR="00C5769D" w:rsidRDefault="00C5769D" w:rsidP="00C576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связанное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 утверждением административных регламентов </w:t>
      </w:r>
    </w:p>
    <w:p w:rsidR="00C5769D" w:rsidRDefault="00C5769D" w:rsidP="00C576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предоставления муниципальных услуг</w:t>
      </w:r>
    </w:p>
    <w:p w:rsidR="00C5769D" w:rsidRDefault="00C5769D" w:rsidP="00C5769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5769D" w:rsidRDefault="00C5769D" w:rsidP="00C5769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5769D" w:rsidRDefault="00C5769D" w:rsidP="00C5769D">
      <w:pPr>
        <w:spacing w:after="0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 Федеральным законом от 27 июля 2010 г. № 210-ФЗ «Об организации предоставления государственных и муниципальных услуг» администрация сельского поселения «Руч» постановляет:</w:t>
      </w:r>
    </w:p>
    <w:p w:rsidR="00C5769D" w:rsidRDefault="00C5769D" w:rsidP="00C5769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приложения, утвержденные постановлениями администрации сельского поселения «Руч»:</w:t>
      </w:r>
    </w:p>
    <w:p w:rsidR="00C5769D" w:rsidRDefault="00C5769D" w:rsidP="00C5769D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 от 17.11.2015 № 115</w:t>
      </w:r>
      <w:r>
        <w:rPr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в безвозмездное срочное пользование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разграничена»;</w:t>
      </w:r>
    </w:p>
    <w:p w:rsidR="00C5769D" w:rsidRDefault="00C5769D" w:rsidP="00C5769D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1.2. от 17.11.2015 № 116</w:t>
      </w:r>
      <w:r>
        <w:rPr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в аренду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разграничена»;</w:t>
      </w:r>
    </w:p>
    <w:p w:rsidR="00C5769D" w:rsidRDefault="00C5769D" w:rsidP="00C5769D">
      <w:pPr>
        <w:widowControl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от 17.11.2015 № 117 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«Предоставление в собственность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разграничена»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1.4. от 17.11.2015 № 118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«Предоставление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земельных участков, находящихся в собственности муниципального образования, и земель, государственная собственность на которые не разграничена, для создания фермерского хозяйства и осуществления его деятельности»; 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от 17.11.2015 № 120 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«Предоставление в постоянное</w:t>
      </w:r>
      <w:r w:rsidR="00952BC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(бессрочное) пользование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от 18.11.2015 № 129 </w:t>
      </w:r>
      <w:r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«Передача муниципального имущества в аренду»;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от 18.11.2015 № 130 «</w:t>
      </w:r>
      <w:r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«Передача жилых помещений, находящихся в муниципальной собственности, в собственность граждан».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от 18.11.2015 № 131 «</w:t>
      </w:r>
      <w:r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«Передача муниципального имущества в доверительное управление»;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 от 18.11.2015 № 133 «</w:t>
      </w:r>
      <w:r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«Выдача справок и иных документов в сфере жилищно-коммунального хозяйства»</w:t>
      </w:r>
      <w:r>
        <w:rPr>
          <w:rFonts w:ascii="Times New Roman" w:hAnsi="Times New Roman"/>
          <w:sz w:val="28"/>
          <w:szCs w:val="28"/>
        </w:rPr>
        <w:t>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1.10. от 18.11.2015 № 135 «Об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«Передача муниципального имущества в безвозмездное пользование»;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1.11. от 18.11.2015 № 136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«Постановка граждан на учет для улучшения жилищных условий»;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1.12. от 18.11.2015 № 137 «Об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«Предоставление гражданам по договорам найма жилых помещений специализированного муниципального жилищного фонда»;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1.13. от 18.11.2015 № 138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«Признание граждан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предоставления им по договорам социального найма жилых помещений муниципального жилищного фонда»;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1.14. от 18.11.2015 № 139 «Об утверждении административного регламента предоставления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1.15 от 18.11.2015 № 141 «Об утверждении административного регламента предоставления муниципальной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«Оформление документов по обмену жилыми помещениями муниципального жилищного фонда»;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1.16. от 18.11.2015 № 140 «Об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«Выдача разрешения на вселение в жилые помещения муниципального жилищного фонда»;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1.17. от 18.11.2015 № 143 «Об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«Согласование переустройства и (или) перепланировки жилого помещения»,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1.18. от 18.11.2015 № 144 «Об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«Предоставление информации об объектах недвижимого имущества, находящегося в муниципальной собственности и предназначенного для сдачи в аренду»;</w:t>
      </w:r>
    </w:p>
    <w:p w:rsidR="00C5769D" w:rsidRDefault="00C5769D" w:rsidP="00C5769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6"/>
        </w:rPr>
        <w:t>1.19</w:t>
      </w:r>
      <w:r>
        <w:rPr>
          <w:sz w:val="28"/>
          <w:szCs w:val="28"/>
        </w:rPr>
        <w:t xml:space="preserve">. от 15.04.2015 № </w:t>
      </w:r>
      <w:r>
        <w:rPr>
          <w:rFonts w:ascii="Times New Roman" w:hAnsi="Times New Roman" w:cs="Times New Roman"/>
          <w:sz w:val="28"/>
          <w:szCs w:val="28"/>
        </w:rPr>
        <w:t>30 «Об утверждении административного регламента предоставления муниципальной услуги по предоставлению информации о жилищно-коммунальных услугах, оказываемых населению»;</w:t>
      </w:r>
    </w:p>
    <w:p w:rsidR="00C5769D" w:rsidRDefault="00C5769D" w:rsidP="00C5769D">
      <w:pPr>
        <w:pStyle w:val="ConsPlusTitle"/>
        <w:ind w:firstLine="113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1.20. от 27.04.2015 № 39 «Об утверждении административного регламента предоставления муниципальной услуги «Перевод земель из одной категории в другую»;</w:t>
      </w:r>
    </w:p>
    <w:p w:rsidR="00C5769D" w:rsidRDefault="00C5769D" w:rsidP="00C5769D">
      <w:pPr>
        <w:pStyle w:val="ConsPlusTitle"/>
        <w:ind w:firstLine="113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1.21. от 27.04.2015 № 40 «Об утверждении административного регламента предоставления муниципальной услуги «Утверждение и выдача схемы расположения земельного участка на кадастровом плане или кадастровой карте территории муниципального образования»;</w:t>
      </w:r>
    </w:p>
    <w:p w:rsidR="00C5769D" w:rsidRDefault="00C5769D" w:rsidP="00C5769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1.22 от 17.11.2015 № 119 «Об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«Предварительное согласование предоставления земельных участков, находящихся в  собственности муниципального образования, и земельных участков, государственная собственность на которые не разграничена, на которых расположены здания, сооружения»;</w:t>
      </w:r>
    </w:p>
    <w:p w:rsidR="00C5769D" w:rsidRDefault="00C5769D" w:rsidP="00C5769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1.23. от 17.11.2015 № 122 </w:t>
      </w:r>
      <w:r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«Предварительное согласование  предоставления земельных  участков, находящихся в  собственности муниципального образования, и земельных участков, государственная собственность на которые не разграничена, для строительства»,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1.24. от 17.11.2015 № 125 </w:t>
      </w:r>
      <w:r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«Предварительное согласование предоставления земельных участков, находящихся в  собственности муниципального образования,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деятельности»;</w:t>
      </w:r>
      <w:proofErr w:type="gramEnd"/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1.25. от 17.11.2015 № 126 </w:t>
      </w:r>
      <w:r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в собственность земельных участков, находящихся в собственности муниципального образования, и земельных участков, государственная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собственность на которые не разграничена, бесплатно»</w:t>
      </w:r>
      <w:r>
        <w:rPr>
          <w:rFonts w:ascii="Times New Roman" w:hAnsi="Times New Roman"/>
          <w:sz w:val="28"/>
          <w:szCs w:val="28"/>
        </w:rPr>
        <w:t>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1.26. от 17.11.2015 № 127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«Предоставление  земельных участков, находящихся в  собственности муниципального образования,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деятельности»;</w:t>
      </w:r>
      <w:proofErr w:type="gramEnd"/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1.27. от 18.11.2015 № 132 «</w:t>
      </w:r>
      <w:r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Предоставление информации об очередности граждан, состоящих на учете для улучшения жилищных условий</w:t>
      </w:r>
      <w:r>
        <w:rPr>
          <w:rFonts w:ascii="Times New Roman" w:hAnsi="Times New Roman"/>
          <w:sz w:val="28"/>
          <w:szCs w:val="28"/>
        </w:rPr>
        <w:t>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1.28. от 18.11.2015 № 134 «Об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«Перевод жилого помещения в нежилое или нежилого помещения в жилое помещение»;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1.29. от 18.11.2015 № 142 «Об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«Предоставление гражданам по договорам социального найма жилых помещений муниципального жилищного фонда»;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6"/>
        </w:rPr>
      </w:pPr>
      <w:r>
        <w:rPr>
          <w:rFonts w:ascii="Times New Roman" w:hAnsi="Times New Roman" w:cs="Times New Roman"/>
          <w:bCs/>
          <w:sz w:val="28"/>
          <w:szCs w:val="28"/>
        </w:rPr>
        <w:t>1.30. от 29.01.2015 № 8 «Об утверждении административного регламента предоставления муниципальной услуги по присвоению адреса объекту недвижимости</w:t>
      </w:r>
      <w:r>
        <w:rPr>
          <w:rFonts w:ascii="Times New Roman" w:hAnsi="Times New Roman" w:cs="Times New Roman"/>
          <w:bCs/>
          <w:sz w:val="28"/>
          <w:szCs w:val="26"/>
        </w:rPr>
        <w:t>»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1.32 от 17.11.2015 № 121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eastAsia="Times New Roman" w:hAnsi="Times New Roman"/>
          <w:bCs/>
          <w:sz w:val="28"/>
          <w:szCs w:val="28"/>
        </w:rPr>
        <w:t>редоставление в собственность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разграничена, за плату без проведения торгов»</w:t>
      </w:r>
      <w:r>
        <w:rPr>
          <w:rFonts w:ascii="Times New Roman" w:hAnsi="Times New Roman"/>
          <w:sz w:val="28"/>
          <w:szCs w:val="28"/>
        </w:rPr>
        <w:t>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1.33. от 17.11.2015 № </w:t>
      </w:r>
      <w:r>
        <w:rPr>
          <w:rFonts w:ascii="Times New Roman" w:hAnsi="Times New Roman" w:cs="Times New Roman"/>
          <w:sz w:val="28"/>
          <w:szCs w:val="28"/>
        </w:rPr>
        <w:t>123 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редоставление в собственность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разграничена, за плату на торгах»,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1.34. от 17.11.2015 № 124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Предоставление в аренду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разграничена, без проведения торгов</w:t>
      </w:r>
      <w:r>
        <w:rPr>
          <w:rFonts w:ascii="Times New Roman" w:hAnsi="Times New Roman"/>
          <w:sz w:val="28"/>
          <w:szCs w:val="28"/>
        </w:rPr>
        <w:t>»;</w:t>
      </w:r>
    </w:p>
    <w:p w:rsidR="00C5769D" w:rsidRDefault="00C5769D" w:rsidP="00C576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1.35. от 17.11.2015 № 128 </w:t>
      </w:r>
      <w:r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eastAsia="Times New Roman" w:hAnsi="Times New Roman"/>
          <w:bCs/>
          <w:sz w:val="28"/>
          <w:szCs w:val="28"/>
        </w:rPr>
        <w:t>редоставление в аренду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разграничена, на торгах»</w:t>
      </w:r>
    </w:p>
    <w:p w:rsidR="00C5769D" w:rsidRDefault="00C5769D" w:rsidP="00C5769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C5769D" w:rsidRDefault="00C5769D" w:rsidP="00C5769D">
      <w:pPr>
        <w:pStyle w:val="ConsPlusNormal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пункт 5.2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Досудебный порядок обжалования решения и действи</w:t>
      </w:r>
      <w:proofErr w:type="gramStart"/>
      <w:r>
        <w:rPr>
          <w:rFonts w:ascii="Times New Roman" w:hAnsi="Times New Roman"/>
          <w:sz w:val="28"/>
          <w:szCs w:val="28"/>
        </w:rPr>
        <w:t>я(</w:t>
      </w:r>
      <w:proofErr w:type="gramEnd"/>
      <w:r>
        <w:rPr>
          <w:rFonts w:ascii="Times New Roman" w:hAnsi="Times New Roman"/>
          <w:sz w:val="28"/>
          <w:szCs w:val="28"/>
        </w:rPr>
        <w:t>бездействия) органа, представляющего муниципальную услугу, а также должностных лиц и муниципальных служащих, обеспечивающих ее предоставление»</w:t>
      </w:r>
    </w:p>
    <w:p w:rsidR="00C5769D" w:rsidRDefault="00C5769D" w:rsidP="00C5769D">
      <w:pPr>
        <w:pStyle w:val="ConsPlusNormal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подпунктами 8 и 9 следующего содержания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C5769D" w:rsidRDefault="00C5769D" w:rsidP="00C5769D">
      <w:pPr>
        <w:pStyle w:val="ConsPlusNormal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«8) нарушение срока или порядка выдачи документов по результатам предоставления муниципальной услуги»;</w:t>
      </w:r>
    </w:p>
    <w:p w:rsidR="00C5769D" w:rsidRDefault="00C5769D" w:rsidP="00C5769D">
      <w:pPr>
        <w:pStyle w:val="ConsPlusNormal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«9) приостановление предоставления 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</w:t>
      </w:r>
      <w:r w:rsidR="009019D9">
        <w:rPr>
          <w:rFonts w:ascii="Times New Roman" w:hAnsi="Times New Roman"/>
          <w:sz w:val="28"/>
          <w:szCs w:val="28"/>
        </w:rPr>
        <w:t>.</w:t>
      </w:r>
      <w:proofErr w:type="gramEnd"/>
    </w:p>
    <w:p w:rsidR="00C5769D" w:rsidRDefault="00244C4C" w:rsidP="00C5769D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пункт 5.1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Досудебный порядок обжалования решения и действи</w:t>
      </w:r>
      <w:proofErr w:type="gramStart"/>
      <w:r>
        <w:rPr>
          <w:rFonts w:ascii="Times New Roman" w:hAnsi="Times New Roman"/>
          <w:sz w:val="28"/>
          <w:szCs w:val="28"/>
        </w:rPr>
        <w:t>я(</w:t>
      </w:r>
      <w:proofErr w:type="gramEnd"/>
      <w:r>
        <w:rPr>
          <w:rFonts w:ascii="Times New Roman" w:hAnsi="Times New Roman"/>
          <w:sz w:val="28"/>
          <w:szCs w:val="28"/>
        </w:rPr>
        <w:t>бездействия) органа, представляющего муниципальную услугу, а также должностных лиц и муниципальных служащих, обеспечивающих ее предоставление» дополнить абзацем следующего содержания:</w:t>
      </w:r>
    </w:p>
    <w:p w:rsidR="00244C4C" w:rsidRDefault="00244C4C" w:rsidP="00C5769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«Жалобы на решения и действия (бездействие) многофункционального центра, его работников подаются и рассматриваются в порядке, установленном Правительством Российской Федерации».</w:t>
      </w:r>
    </w:p>
    <w:p w:rsidR="00C5769D" w:rsidRDefault="00C5769D" w:rsidP="00C576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5769D" w:rsidRDefault="00C5769D" w:rsidP="00C5769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обнародования на информационном стенде администрации сельского поселения «Руч».</w:t>
      </w:r>
    </w:p>
    <w:p w:rsidR="00C5769D" w:rsidRDefault="00C5769D" w:rsidP="00C5769D">
      <w:pPr>
        <w:rPr>
          <w:rFonts w:ascii="Times New Roman" w:hAnsi="Times New Roman" w:cs="Times New Roman"/>
          <w:sz w:val="28"/>
          <w:szCs w:val="28"/>
        </w:rPr>
      </w:pPr>
    </w:p>
    <w:p w:rsidR="00C5769D" w:rsidRDefault="00C5769D" w:rsidP="00C5769D">
      <w:pPr>
        <w:rPr>
          <w:rFonts w:ascii="Times New Roman" w:hAnsi="Times New Roman" w:cs="Times New Roman"/>
          <w:sz w:val="28"/>
          <w:szCs w:val="28"/>
        </w:rPr>
      </w:pPr>
    </w:p>
    <w:p w:rsidR="00C5769D" w:rsidRDefault="00C5769D" w:rsidP="00C576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«Руч»                            </w:t>
      </w:r>
      <w:r w:rsidR="00244C4C">
        <w:rPr>
          <w:rFonts w:ascii="Times New Roman" w:hAnsi="Times New Roman" w:cs="Times New Roman"/>
          <w:sz w:val="28"/>
          <w:szCs w:val="28"/>
        </w:rPr>
        <w:t xml:space="preserve">Д.В. </w:t>
      </w:r>
      <w:proofErr w:type="spellStart"/>
      <w:r w:rsidR="00244C4C">
        <w:rPr>
          <w:rFonts w:ascii="Times New Roman" w:hAnsi="Times New Roman" w:cs="Times New Roman"/>
          <w:sz w:val="28"/>
          <w:szCs w:val="28"/>
        </w:rPr>
        <w:t>Кирушев</w:t>
      </w:r>
      <w:proofErr w:type="spellEnd"/>
    </w:p>
    <w:p w:rsidR="00080AED" w:rsidRDefault="00080AED"/>
    <w:sectPr w:rsidR="00080AED" w:rsidSect="00846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769D"/>
    <w:rsid w:val="00080AED"/>
    <w:rsid w:val="00244C4C"/>
    <w:rsid w:val="003C0588"/>
    <w:rsid w:val="00534C0E"/>
    <w:rsid w:val="008466AB"/>
    <w:rsid w:val="009019D9"/>
    <w:rsid w:val="00952BC7"/>
    <w:rsid w:val="00C5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6AB"/>
  </w:style>
  <w:style w:type="paragraph" w:styleId="8">
    <w:name w:val="heading 8"/>
    <w:basedOn w:val="a"/>
    <w:next w:val="a"/>
    <w:link w:val="80"/>
    <w:semiHidden/>
    <w:unhideWhenUsed/>
    <w:qFormat/>
    <w:rsid w:val="00C5769D"/>
    <w:pPr>
      <w:keepNext/>
      <w:spacing w:after="0" w:line="240" w:lineRule="auto"/>
      <w:ind w:left="709" w:right="-1" w:hanging="709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5769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C576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C5769D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uiPriority w:val="99"/>
    <w:rsid w:val="00C576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5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6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CBBD6-9282-435B-9C68-247E3A61E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1642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2018-04-25T08:45:00Z</dcterms:created>
  <dcterms:modified xsi:type="dcterms:W3CDTF">2022-08-10T08:21:00Z</dcterms:modified>
</cp:coreProperties>
</file>